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18795" w14:textId="77777777" w:rsidR="00B20770" w:rsidRPr="00A302B5" w:rsidRDefault="00B20770" w:rsidP="00B646C4">
      <w:pPr>
        <w:pStyle w:val="Default"/>
        <w:rPr>
          <w:rFonts w:ascii="Times New Roman" w:hAnsi="Times New Roman" w:cs="Times New Roman"/>
          <w:b/>
          <w:bCs/>
          <w:color w:val="auto"/>
        </w:rPr>
      </w:pPr>
      <w:bookmarkStart w:id="0" w:name="_Hlk66786451"/>
    </w:p>
    <w:p w14:paraId="5E0566C6" w14:textId="6AAD9487" w:rsidR="00965A2C" w:rsidRPr="00A302B5" w:rsidRDefault="00147182" w:rsidP="00965A2C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b/>
          <w:bCs/>
          <w:sz w:val="24"/>
          <w:szCs w:val="24"/>
        </w:rPr>
        <w:t xml:space="preserve">Barem Ambalaj </w:t>
      </w:r>
      <w:bookmarkEnd w:id="0"/>
      <w:r w:rsidR="00002A4C" w:rsidRPr="00A302B5">
        <w:rPr>
          <w:rFonts w:ascii="Times New Roman" w:hAnsi="Times New Roman" w:cs="Times New Roman"/>
          <w:b/>
          <w:bCs/>
          <w:sz w:val="24"/>
          <w:szCs w:val="24"/>
        </w:rPr>
        <w:t>A.Ş</w:t>
      </w:r>
      <w:r w:rsidR="004A58F8" w:rsidRPr="00A30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faaliyet ve stratejilerini insan haklarına uygun şekilde yürütmeye özen gösterir. </w:t>
      </w:r>
      <w:r w:rsidR="00AF51B5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İnsan haklarına saygı duyulan bir çalışma ortamı oluşturulmasını</w:t>
      </w:r>
      <w:r w:rsidR="004610D5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sağlar.</w:t>
      </w:r>
      <w:r w:rsidR="00AF51B5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7A61784" w14:textId="503C93CA" w:rsidR="004A58F8" w:rsidRPr="00A302B5" w:rsidRDefault="004A58F8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A302B5">
        <w:rPr>
          <w:rFonts w:ascii="Times New Roman" w:hAnsi="Times New Roman" w:cs="Times New Roman"/>
          <w:shd w:val="clear" w:color="auto" w:fill="FFFFFF"/>
        </w:rPr>
        <w:t xml:space="preserve">Anayasa’da belirtilen İnsan Hakları maddeleri olmak üzere; </w:t>
      </w:r>
      <w:r w:rsidR="001B2909" w:rsidRPr="00A302B5">
        <w:rPr>
          <w:rFonts w:ascii="Times New Roman" w:hAnsi="Times New Roman" w:cs="Times New Roman"/>
          <w:shd w:val="clear" w:color="auto" w:fill="FFFFFF"/>
        </w:rPr>
        <w:t>İş Kanunu ve buna bağlı yönetmelikler, i</w:t>
      </w:r>
      <w:r w:rsidRPr="00A302B5">
        <w:rPr>
          <w:rFonts w:ascii="Times New Roman" w:hAnsi="Times New Roman" w:cs="Times New Roman"/>
          <w:shd w:val="clear" w:color="auto" w:fill="FFFFFF"/>
        </w:rPr>
        <w:t>nsan hakları, çalışma, çevre ve yolsuzlukla mücadele alanlarında evrensel ölçekte kabul gören Birleşmiş Milletler Küresel İlkeler Sözleşmesi (UNGC/UN Global Compact), Uluslararası Çalışma Örgütü (ILO) Kuralları, ETI Temel Yasası (</w:t>
      </w:r>
      <w:proofErr w:type="spellStart"/>
      <w:r w:rsidRPr="00A302B5">
        <w:rPr>
          <w:rFonts w:ascii="Times New Roman" w:hAnsi="Times New Roman" w:cs="Times New Roman"/>
          <w:shd w:val="clear" w:color="auto" w:fill="FFFFFF"/>
        </w:rPr>
        <w:t>Ethical</w:t>
      </w:r>
      <w:proofErr w:type="spellEnd"/>
      <w:r w:rsidRPr="00A302B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302B5">
        <w:rPr>
          <w:rFonts w:ascii="Times New Roman" w:hAnsi="Times New Roman" w:cs="Times New Roman"/>
          <w:shd w:val="clear" w:color="auto" w:fill="FFFFFF"/>
        </w:rPr>
        <w:t>Trading</w:t>
      </w:r>
      <w:proofErr w:type="spellEnd"/>
      <w:r w:rsidRPr="00A302B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A302B5">
        <w:rPr>
          <w:rFonts w:ascii="Times New Roman" w:hAnsi="Times New Roman" w:cs="Times New Roman"/>
          <w:shd w:val="clear" w:color="auto" w:fill="FFFFFF"/>
        </w:rPr>
        <w:t>Initiative</w:t>
      </w:r>
      <w:proofErr w:type="spellEnd"/>
      <w:r w:rsidRPr="00A302B5">
        <w:rPr>
          <w:rFonts w:ascii="Times New Roman" w:hAnsi="Times New Roman" w:cs="Times New Roman"/>
          <w:shd w:val="clear" w:color="auto" w:fill="FFFFFF"/>
        </w:rPr>
        <w:t>) vb. Uluslararası İnsan Hakları, çalışma standartlarını kabul eder, insan haklarını destekler ve haklara saygı duyar.</w:t>
      </w:r>
    </w:p>
    <w:p w14:paraId="41978192" w14:textId="77777777" w:rsidR="00AF51B5" w:rsidRPr="00A302B5" w:rsidRDefault="00AF51B5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4EC06AD8" w14:textId="3168FF9A" w:rsidR="00AF51B5" w:rsidRPr="00A302B5" w:rsidRDefault="00AF51B5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A302B5">
        <w:rPr>
          <w:rFonts w:ascii="Times New Roman" w:hAnsi="Times New Roman" w:cs="Times New Roman"/>
          <w:shd w:val="clear" w:color="auto" w:fill="FFFFFF"/>
        </w:rPr>
        <w:t>Faaliyetlerinden kaynaklanan i</w:t>
      </w:r>
      <w:r w:rsidR="004A58F8" w:rsidRPr="00A302B5">
        <w:rPr>
          <w:rFonts w:ascii="Times New Roman" w:hAnsi="Times New Roman" w:cs="Times New Roman"/>
          <w:shd w:val="clear" w:color="auto" w:fill="FFFFFF"/>
        </w:rPr>
        <w:t>nsan haklarını doğrudan ya da dolaylı olarak ihlal eden durum</w:t>
      </w:r>
      <w:r w:rsidRPr="00A302B5">
        <w:rPr>
          <w:rFonts w:ascii="Times New Roman" w:hAnsi="Times New Roman" w:cs="Times New Roman"/>
          <w:shd w:val="clear" w:color="auto" w:fill="FFFFFF"/>
        </w:rPr>
        <w:t>lara</w:t>
      </w:r>
      <w:r w:rsidR="004A58F8" w:rsidRPr="00A302B5">
        <w:rPr>
          <w:rFonts w:ascii="Times New Roman" w:hAnsi="Times New Roman" w:cs="Times New Roman"/>
          <w:shd w:val="clear" w:color="auto" w:fill="FFFFFF"/>
        </w:rPr>
        <w:t xml:space="preserve"> </w:t>
      </w:r>
      <w:r w:rsidRPr="00A302B5">
        <w:rPr>
          <w:rFonts w:ascii="Times New Roman" w:hAnsi="Times New Roman" w:cs="Times New Roman"/>
          <w:shd w:val="clear" w:color="auto" w:fill="FFFFFF"/>
        </w:rPr>
        <w:t xml:space="preserve">adaletli ve makul bir şekilde iyileştirme sağlamayı ya da iyileştirme için </w:t>
      </w:r>
      <w:r w:rsidR="00B14D3B" w:rsidRPr="00A302B5">
        <w:rPr>
          <w:rFonts w:ascii="Times New Roman" w:hAnsi="Times New Roman" w:cs="Times New Roman"/>
          <w:shd w:val="clear" w:color="auto" w:fill="FFFFFF"/>
        </w:rPr>
        <w:t>iş birliği</w:t>
      </w:r>
      <w:r w:rsidRPr="00A302B5">
        <w:rPr>
          <w:rFonts w:ascii="Times New Roman" w:hAnsi="Times New Roman" w:cs="Times New Roman"/>
          <w:shd w:val="clear" w:color="auto" w:fill="FFFFFF"/>
        </w:rPr>
        <w:t xml:space="preserve"> yapmayı taahhüt eder. </w:t>
      </w:r>
    </w:p>
    <w:p w14:paraId="3720A9D8" w14:textId="77777777" w:rsidR="00AF51B5" w:rsidRPr="00A302B5" w:rsidRDefault="00AF51B5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71F6D972" w14:textId="254445B5" w:rsidR="00002A4C" w:rsidRPr="00A302B5" w:rsidRDefault="00AF51B5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A302B5">
        <w:rPr>
          <w:rFonts w:ascii="Times New Roman" w:hAnsi="Times New Roman" w:cs="Times New Roman"/>
          <w:shd w:val="clear" w:color="auto" w:fill="FFFFFF"/>
        </w:rPr>
        <w:t>Üçüncü şahıslarla olan ilişkileri sebebiyle bu olumsuz etkilerle bağlantımızın olması ya da bu olumsuz etkilere dahil olunması durumunda, bu durumun iyileştirilmesi</w:t>
      </w:r>
      <w:r w:rsidR="004610D5" w:rsidRPr="00A302B5">
        <w:rPr>
          <w:rFonts w:ascii="Times New Roman" w:hAnsi="Times New Roman" w:cs="Times New Roman"/>
          <w:shd w:val="clear" w:color="auto" w:fill="FFFFFF"/>
        </w:rPr>
        <w:t xml:space="preserve"> için </w:t>
      </w:r>
      <w:r w:rsidRPr="00A302B5">
        <w:rPr>
          <w:rFonts w:ascii="Times New Roman" w:hAnsi="Times New Roman" w:cs="Times New Roman"/>
          <w:shd w:val="clear" w:color="auto" w:fill="FFFFFF"/>
        </w:rPr>
        <w:t xml:space="preserve">gerekli çalışma yöntemleri geliştirir. </w:t>
      </w:r>
    </w:p>
    <w:p w14:paraId="5A7D0E60" w14:textId="77777777" w:rsidR="00002A4C" w:rsidRPr="00A302B5" w:rsidRDefault="00002A4C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37EE8041" w14:textId="0E99C28A" w:rsidR="00002A4C" w:rsidRPr="00A302B5" w:rsidRDefault="00002A4C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C36115">
        <w:rPr>
          <w:rFonts w:ascii="Times New Roman" w:hAnsi="Times New Roman" w:cs="Times New Roman"/>
          <w:shd w:val="clear" w:color="auto" w:fill="FFFFFF"/>
        </w:rPr>
        <w:t>Çalışanlar</w:t>
      </w:r>
      <w:r w:rsidR="00C36115" w:rsidRPr="00C36115">
        <w:rPr>
          <w:rFonts w:ascii="Times New Roman" w:hAnsi="Times New Roman" w:cs="Times New Roman"/>
          <w:shd w:val="clear" w:color="auto" w:fill="FFFFFF"/>
        </w:rPr>
        <w:t>ın</w:t>
      </w:r>
      <w:r w:rsidRPr="00C36115">
        <w:rPr>
          <w:rFonts w:ascii="Times New Roman" w:hAnsi="Times New Roman" w:cs="Times New Roman"/>
          <w:shd w:val="clear" w:color="auto" w:fill="FFFFFF"/>
        </w:rPr>
        <w:t>, tedarikçiler</w:t>
      </w:r>
      <w:r w:rsidR="00C36115" w:rsidRPr="00C36115">
        <w:rPr>
          <w:rFonts w:ascii="Times New Roman" w:hAnsi="Times New Roman" w:cs="Times New Roman"/>
          <w:shd w:val="clear" w:color="auto" w:fill="FFFFFF"/>
        </w:rPr>
        <w:t>in</w:t>
      </w:r>
      <w:r w:rsidRPr="00C36115">
        <w:rPr>
          <w:rFonts w:ascii="Times New Roman" w:hAnsi="Times New Roman" w:cs="Times New Roman"/>
          <w:shd w:val="clear" w:color="auto" w:fill="FFFFFF"/>
        </w:rPr>
        <w:t>, müşteriler</w:t>
      </w:r>
      <w:r w:rsidR="00C36115" w:rsidRPr="00C36115">
        <w:rPr>
          <w:rFonts w:ascii="Times New Roman" w:hAnsi="Times New Roman" w:cs="Times New Roman"/>
          <w:shd w:val="clear" w:color="auto" w:fill="FFFFFF"/>
        </w:rPr>
        <w:t>in</w:t>
      </w:r>
      <w:r w:rsidRPr="00C36115">
        <w:rPr>
          <w:rFonts w:ascii="Times New Roman" w:hAnsi="Times New Roman" w:cs="Times New Roman"/>
          <w:shd w:val="clear" w:color="auto" w:fill="FFFFFF"/>
        </w:rPr>
        <w:t>, iş ortaklar</w:t>
      </w:r>
      <w:r w:rsidR="00C36115" w:rsidRPr="00C36115">
        <w:rPr>
          <w:rFonts w:ascii="Times New Roman" w:hAnsi="Times New Roman" w:cs="Times New Roman"/>
          <w:shd w:val="clear" w:color="auto" w:fill="FFFFFF"/>
        </w:rPr>
        <w:t>ının</w:t>
      </w:r>
      <w:r w:rsidRPr="00C36115">
        <w:rPr>
          <w:rFonts w:ascii="Times New Roman" w:hAnsi="Times New Roman" w:cs="Times New Roman"/>
          <w:shd w:val="clear" w:color="auto" w:fill="FFFFFF"/>
        </w:rPr>
        <w:t xml:space="preserve"> ve tüm paydaşlar</w:t>
      </w:r>
      <w:r w:rsidR="00C36115" w:rsidRPr="00C36115">
        <w:rPr>
          <w:rFonts w:ascii="Times New Roman" w:hAnsi="Times New Roman" w:cs="Times New Roman"/>
          <w:shd w:val="clear" w:color="auto" w:fill="FFFFFF"/>
        </w:rPr>
        <w:t>ın</w:t>
      </w:r>
      <w:r w:rsidR="004A58F8" w:rsidRPr="00C36115">
        <w:rPr>
          <w:rFonts w:ascii="Times New Roman" w:hAnsi="Times New Roman" w:cs="Times New Roman"/>
          <w:shd w:val="clear" w:color="auto" w:fill="FFFFFF"/>
        </w:rPr>
        <w:t xml:space="preserve"> </w:t>
      </w:r>
      <w:r w:rsidRPr="00C36115">
        <w:rPr>
          <w:rFonts w:ascii="Times New Roman" w:hAnsi="Times New Roman" w:cs="Times New Roman"/>
          <w:shd w:val="clear" w:color="auto" w:fill="FFFFFF"/>
        </w:rPr>
        <w:t>bu ilkeler</w:t>
      </w:r>
      <w:r w:rsidR="004214D6">
        <w:rPr>
          <w:rFonts w:ascii="Times New Roman" w:hAnsi="Times New Roman" w:cs="Times New Roman"/>
          <w:shd w:val="clear" w:color="auto" w:fill="FFFFFF"/>
        </w:rPr>
        <w:t>i</w:t>
      </w:r>
      <w:r w:rsidRPr="00C36115">
        <w:rPr>
          <w:rFonts w:ascii="Times New Roman" w:hAnsi="Times New Roman" w:cs="Times New Roman"/>
          <w:shd w:val="clear" w:color="auto" w:fill="FFFFFF"/>
        </w:rPr>
        <w:t xml:space="preserve"> uygulamaları bekle</w:t>
      </w:r>
      <w:r w:rsidR="00C36115" w:rsidRPr="00C36115">
        <w:rPr>
          <w:rFonts w:ascii="Times New Roman" w:hAnsi="Times New Roman" w:cs="Times New Roman"/>
          <w:shd w:val="clear" w:color="auto" w:fill="FFFFFF"/>
        </w:rPr>
        <w:t>nir</w:t>
      </w:r>
      <w:r w:rsidRPr="00C36115">
        <w:rPr>
          <w:rFonts w:ascii="Times New Roman" w:hAnsi="Times New Roman" w:cs="Times New Roman"/>
          <w:shd w:val="clear" w:color="auto" w:fill="FFFFFF"/>
        </w:rPr>
        <w:t>.</w:t>
      </w:r>
      <w:r w:rsidRPr="00A302B5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6DD917CF" w14:textId="77777777" w:rsidR="00AF51B5" w:rsidRPr="00A302B5" w:rsidRDefault="00AF51B5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0606B84A" w14:textId="3595524E" w:rsidR="00BA6B5A" w:rsidRPr="00A302B5" w:rsidRDefault="00BA6B5A" w:rsidP="00B14D3B">
      <w:pPr>
        <w:pStyle w:val="NormalWeb"/>
        <w:shd w:val="clear" w:color="auto" w:fill="FFFFFF"/>
        <w:spacing w:before="0" w:beforeAutospacing="0"/>
        <w:contextualSpacing/>
        <w:rPr>
          <w:rFonts w:eastAsiaTheme="minorHAnsi"/>
          <w:color w:val="000000"/>
          <w:shd w:val="clear" w:color="auto" w:fill="FFFFFF"/>
          <w:lang w:eastAsia="en-US"/>
        </w:rPr>
      </w:pPr>
      <w:r w:rsidRPr="00A302B5">
        <w:rPr>
          <w:rFonts w:eastAsiaTheme="minorHAnsi"/>
          <w:color w:val="000000"/>
          <w:shd w:val="clear" w:color="auto" w:fill="FFFFFF"/>
          <w:lang w:eastAsia="en-US"/>
        </w:rPr>
        <w:t>İnsan Haklarına saygı ve uygunluğu</w:t>
      </w:r>
      <w:r w:rsidRPr="00A302B5">
        <w:rPr>
          <w:color w:val="000000"/>
          <w:shd w:val="clear" w:color="auto" w:fill="FFFFFF"/>
        </w:rPr>
        <w:t xml:space="preserve"> kabul ede</w:t>
      </w:r>
      <w:r w:rsidR="0038490F" w:rsidRPr="00A302B5">
        <w:rPr>
          <w:color w:val="000000"/>
          <w:shd w:val="clear" w:color="auto" w:fill="FFFFFF"/>
        </w:rPr>
        <w:t>r.</w:t>
      </w:r>
      <w:r w:rsidR="004610D5" w:rsidRPr="00A302B5">
        <w:rPr>
          <w:color w:val="000000"/>
          <w:shd w:val="clear" w:color="auto" w:fill="FFFFFF"/>
        </w:rPr>
        <w:t xml:space="preserve"> Herkesin temel hak ve hürriyetlerine saygılı bir ortam sağlamak için gerekli önlemleri alır.</w:t>
      </w:r>
    </w:p>
    <w:p w14:paraId="73A4A7BB" w14:textId="78FCBED2" w:rsidR="0038490F" w:rsidRPr="00C67D5E" w:rsidRDefault="0038490F" w:rsidP="00E63B61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C67D5E">
        <w:rPr>
          <w:rFonts w:ascii="Times New Roman" w:hAnsi="Times New Roman" w:cs="Times New Roman"/>
          <w:b/>
          <w:bCs/>
          <w:shd w:val="clear" w:color="auto" w:fill="FFFFFF"/>
        </w:rPr>
        <w:t>Ayrımcılık </w:t>
      </w:r>
      <w:r w:rsidR="00C67D5E" w:rsidRPr="00C67D5E">
        <w:rPr>
          <w:rFonts w:ascii="Times New Roman" w:hAnsi="Times New Roman" w:cs="Times New Roman"/>
          <w:b/>
          <w:bCs/>
          <w:shd w:val="clear" w:color="auto" w:fill="FFFFFF"/>
        </w:rPr>
        <w:t>ve Fırsat Eşitliği</w:t>
      </w:r>
    </w:p>
    <w:p w14:paraId="6B40F6AD" w14:textId="77777777" w:rsidR="009A771B" w:rsidRPr="00C67D5E" w:rsidRDefault="009A771B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79FE17A6" w14:textId="215431D2" w:rsidR="00780D0B" w:rsidRDefault="00F903CC" w:rsidP="009741CF">
      <w:pPr>
        <w:pStyle w:val="NormalWeb"/>
        <w:shd w:val="clear" w:color="auto" w:fill="FFFFFF"/>
        <w:spacing w:before="0" w:beforeAutospacing="0"/>
        <w:rPr>
          <w:shd w:val="clear" w:color="auto" w:fill="FFFFFF"/>
        </w:rPr>
      </w:pPr>
      <w:r>
        <w:rPr>
          <w:shd w:val="clear" w:color="auto" w:fill="FFFFFF"/>
        </w:rPr>
        <w:t>Çalışanlar</w:t>
      </w:r>
      <w:r w:rsidR="00D25FCE">
        <w:rPr>
          <w:shd w:val="clear" w:color="auto" w:fill="FFFFFF"/>
        </w:rPr>
        <w:t>ın</w:t>
      </w:r>
      <w:r>
        <w:rPr>
          <w:shd w:val="clear" w:color="auto" w:fill="FFFFFF"/>
        </w:rPr>
        <w:t xml:space="preserve"> eşit fırsat ve haklar</w:t>
      </w:r>
      <w:r w:rsidR="00D25FCE">
        <w:rPr>
          <w:shd w:val="clear" w:color="auto" w:fill="FFFFFF"/>
        </w:rPr>
        <w:t xml:space="preserve">a sahip olduğu, </w:t>
      </w:r>
      <w:r>
        <w:rPr>
          <w:shd w:val="clear" w:color="auto" w:fill="FFFFFF"/>
        </w:rPr>
        <w:t xml:space="preserve">çeşitliliği destekleyerek </w:t>
      </w:r>
      <w:r w:rsidR="00780D0B" w:rsidRPr="00F903CC">
        <w:rPr>
          <w:shd w:val="clear" w:color="auto" w:fill="FFFFFF"/>
        </w:rPr>
        <w:t xml:space="preserve">ayrımcılığa karşı korunmasını </w:t>
      </w:r>
      <w:r>
        <w:rPr>
          <w:shd w:val="clear" w:color="auto" w:fill="FFFFFF"/>
        </w:rPr>
        <w:t xml:space="preserve">sağlar. </w:t>
      </w:r>
      <w:r w:rsidRPr="00F903CC">
        <w:rPr>
          <w:shd w:val="clear" w:color="auto" w:fill="FFFFFF"/>
        </w:rPr>
        <w:t xml:space="preserve">Eşit fırsat ve hak ihlalini doğuracak </w:t>
      </w:r>
      <w:r w:rsidR="00D25FCE">
        <w:rPr>
          <w:shd w:val="clear" w:color="auto" w:fill="FFFFFF"/>
        </w:rPr>
        <w:t xml:space="preserve">durum ve olaylara </w:t>
      </w:r>
      <w:r w:rsidRPr="00F903CC">
        <w:rPr>
          <w:shd w:val="clear" w:color="auto" w:fill="FFFFFF"/>
        </w:rPr>
        <w:t>karşı gerekli tedbirleri al</w:t>
      </w:r>
      <w:r w:rsidR="00D25FCE">
        <w:rPr>
          <w:shd w:val="clear" w:color="auto" w:fill="FFFFFF"/>
        </w:rPr>
        <w:t>arak</w:t>
      </w:r>
      <w:r w:rsidRPr="00F903CC">
        <w:rPr>
          <w:shd w:val="clear" w:color="auto" w:fill="FFFFFF"/>
        </w:rPr>
        <w:t xml:space="preserve"> ayrımcılığa tolerans gösterm</w:t>
      </w:r>
      <w:r w:rsidR="00D25FCE">
        <w:rPr>
          <w:shd w:val="clear" w:color="auto" w:fill="FFFFFF"/>
        </w:rPr>
        <w:t>ez</w:t>
      </w:r>
    </w:p>
    <w:p w14:paraId="3CAA1315" w14:textId="77777777" w:rsidR="00D25FCE" w:rsidRDefault="00DD254F" w:rsidP="009741CF">
      <w:pPr>
        <w:pStyle w:val="NormalWeb"/>
        <w:shd w:val="clear" w:color="auto" w:fill="FFFFFF"/>
        <w:spacing w:before="0" w:beforeAutospacing="0"/>
        <w:rPr>
          <w:shd w:val="clear" w:color="auto" w:fill="FFFFFF"/>
        </w:rPr>
      </w:pPr>
      <w:r w:rsidRPr="00C67D5E">
        <w:rPr>
          <w:shd w:val="clear" w:color="auto" w:fill="FFFFFF"/>
        </w:rPr>
        <w:t xml:space="preserve">Çalışanlarda dil, din, </w:t>
      </w:r>
      <w:r w:rsidR="00C67D5E" w:rsidRPr="00C67D5E">
        <w:rPr>
          <w:shd w:val="clear" w:color="auto" w:fill="FFFFFF"/>
        </w:rPr>
        <w:t xml:space="preserve">mezhep, felsefi inanç, renk, </w:t>
      </w:r>
      <w:r w:rsidR="00813B7F" w:rsidRPr="00C67D5E">
        <w:rPr>
          <w:shd w:val="clear" w:color="auto" w:fill="FFFFFF"/>
        </w:rPr>
        <w:t>yaş, maluliyet, ırk</w:t>
      </w:r>
      <w:r w:rsidRPr="00C67D5E">
        <w:rPr>
          <w:shd w:val="clear" w:color="auto" w:fill="FFFFFF"/>
        </w:rPr>
        <w:t>, cinsiyet,</w:t>
      </w:r>
      <w:r w:rsidR="00813B7F" w:rsidRPr="00C67D5E">
        <w:rPr>
          <w:shd w:val="clear" w:color="auto" w:fill="FFFFFF"/>
        </w:rPr>
        <w:t xml:space="preserve"> cinsel tercih, medeni durum</w:t>
      </w:r>
      <w:r w:rsidRPr="00C67D5E">
        <w:rPr>
          <w:shd w:val="clear" w:color="auto" w:fill="FFFFFF"/>
        </w:rPr>
        <w:t>, sosyal köken, milliyet</w:t>
      </w:r>
      <w:r w:rsidR="00C67D5E" w:rsidRPr="00C67D5E">
        <w:rPr>
          <w:shd w:val="clear" w:color="auto" w:fill="FFFFFF"/>
        </w:rPr>
        <w:t>,</w:t>
      </w:r>
      <w:r w:rsidR="00C67D5E">
        <w:rPr>
          <w:shd w:val="clear" w:color="auto" w:fill="FFFFFF"/>
        </w:rPr>
        <w:t xml:space="preserve"> </w:t>
      </w:r>
      <w:r w:rsidR="00C67D5E" w:rsidRPr="00C67D5E">
        <w:rPr>
          <w:shd w:val="clear" w:color="auto" w:fill="FFFFFF"/>
        </w:rPr>
        <w:t xml:space="preserve">felsefi ve </w:t>
      </w:r>
      <w:r w:rsidRPr="00C67D5E">
        <w:rPr>
          <w:shd w:val="clear" w:color="auto" w:fill="FFFFFF"/>
        </w:rPr>
        <w:t xml:space="preserve">siyasi görüş ayrımı yapmadan eşit fırsatlar sunup, eşit davranmaya özen gösterilir. </w:t>
      </w:r>
    </w:p>
    <w:p w14:paraId="3AED6061" w14:textId="1173C4DE" w:rsidR="00C67D5E" w:rsidRPr="00A302B5" w:rsidRDefault="00D25FCE" w:rsidP="009741CF">
      <w:pPr>
        <w:pStyle w:val="NormalWeb"/>
        <w:shd w:val="clear" w:color="auto" w:fill="FFFFFF"/>
        <w:spacing w:before="0" w:beforeAutospacing="0"/>
        <w:rPr>
          <w:shd w:val="clear" w:color="auto" w:fill="FFFFFF"/>
        </w:rPr>
      </w:pPr>
      <w:r w:rsidRPr="00D25FCE">
        <w:rPr>
          <w:shd w:val="clear" w:color="auto" w:fill="FFFFFF"/>
        </w:rPr>
        <w:t>Tüm pozisyonlarda yetkinlik, deneyim ve performansa dayalı fırsat eşitliği kültürünü</w:t>
      </w:r>
      <w:r>
        <w:rPr>
          <w:shd w:val="clear" w:color="auto" w:fill="FFFFFF"/>
        </w:rPr>
        <w:t xml:space="preserve"> ve </w:t>
      </w:r>
      <w:r w:rsidRPr="00D25FCE">
        <w:rPr>
          <w:shd w:val="clear" w:color="auto" w:fill="FFFFFF"/>
        </w:rPr>
        <w:t>çeşitliliğin oluşması</w:t>
      </w:r>
      <w:r>
        <w:rPr>
          <w:shd w:val="clear" w:color="auto" w:fill="FFFFFF"/>
        </w:rPr>
        <w:t xml:space="preserve">nı destekler. </w:t>
      </w:r>
    </w:p>
    <w:p w14:paraId="151A610B" w14:textId="606C9271" w:rsidR="00531DB6" w:rsidRPr="00A302B5" w:rsidRDefault="00BA6B5A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A302B5">
        <w:rPr>
          <w:rFonts w:ascii="Times New Roman" w:hAnsi="Times New Roman" w:cs="Times New Roman"/>
          <w:shd w:val="clear" w:color="auto" w:fill="FFFFFF"/>
        </w:rPr>
        <w:t>İşe alım, yerleştirme, kariyer gelişimi, eğitim, ücretlendirme ve terfi kararları</w:t>
      </w:r>
      <w:r w:rsidR="00813B7F" w:rsidRPr="00A302B5">
        <w:rPr>
          <w:rFonts w:ascii="Times New Roman" w:hAnsi="Times New Roman" w:cs="Times New Roman"/>
          <w:shd w:val="clear" w:color="auto" w:fill="FFFFFF"/>
        </w:rPr>
        <w:t>,</w:t>
      </w:r>
      <w:r w:rsidRPr="00A302B5">
        <w:rPr>
          <w:rFonts w:ascii="Times New Roman" w:hAnsi="Times New Roman" w:cs="Times New Roman"/>
          <w:shd w:val="clear" w:color="auto" w:fill="FFFFFF"/>
        </w:rPr>
        <w:t xml:space="preserve"> çalışanın niteliği, performansı, becerisi ve deneyimi temel alınarak gerçekleştirilir. </w:t>
      </w:r>
    </w:p>
    <w:p w14:paraId="07B39432" w14:textId="77777777" w:rsidR="00813B7F" w:rsidRPr="00A302B5" w:rsidRDefault="00813B7F" w:rsidP="00813B7F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0B32CD15" w14:textId="0E5FAE6F" w:rsidR="00813B7F" w:rsidRPr="00A302B5" w:rsidRDefault="00813B7F" w:rsidP="00813B7F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A302B5">
        <w:rPr>
          <w:rFonts w:ascii="Times New Roman" w:hAnsi="Times New Roman" w:cs="Times New Roman"/>
          <w:shd w:val="clear" w:color="auto" w:fill="FFFFFF"/>
        </w:rPr>
        <w:t xml:space="preserve">Sendika üyeliği veya politik ilişkiler temelinde işten çıkarma veya emekliye ayırma söz konusu olamaz. </w:t>
      </w:r>
    </w:p>
    <w:p w14:paraId="7A8BEA6D" w14:textId="77777777" w:rsidR="008F798F" w:rsidRPr="00A302B5" w:rsidRDefault="008F798F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483942B8" w14:textId="1A0986FA" w:rsidR="00BA6B5A" w:rsidRDefault="00DD254F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  <w:r w:rsidRPr="00A302B5">
        <w:rPr>
          <w:rFonts w:ascii="Times New Roman" w:hAnsi="Times New Roman" w:cs="Times New Roman"/>
          <w:shd w:val="clear" w:color="auto" w:fill="FFFFFF"/>
        </w:rPr>
        <w:t xml:space="preserve">Çalışanların farklılıkları ne olursa olsun, birbirinin hak ve onurunu gözetecekleri bir çalışma ortamı sunulmaktadır. </w:t>
      </w:r>
    </w:p>
    <w:p w14:paraId="77E3907C" w14:textId="77777777" w:rsidR="008753E9" w:rsidRDefault="008753E9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360EB800" w14:textId="77777777" w:rsidR="008753E9" w:rsidRDefault="008753E9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6EFE5091" w14:textId="77777777" w:rsidR="008753E9" w:rsidRDefault="008753E9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036DE4A6" w14:textId="77777777" w:rsidR="008753E9" w:rsidRPr="00A302B5" w:rsidRDefault="008753E9" w:rsidP="00B14D3B">
      <w:pPr>
        <w:pStyle w:val="Default"/>
        <w:contextualSpacing/>
        <w:rPr>
          <w:rFonts w:ascii="Times New Roman" w:hAnsi="Times New Roman" w:cs="Times New Roman"/>
          <w:shd w:val="clear" w:color="auto" w:fill="FFFFFF"/>
        </w:rPr>
      </w:pPr>
    </w:p>
    <w:p w14:paraId="78A70D16" w14:textId="47DA2E9A" w:rsidR="008F798F" w:rsidRPr="00A302B5" w:rsidRDefault="008F798F" w:rsidP="00E63B61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A302B5">
        <w:rPr>
          <w:rFonts w:ascii="Times New Roman" w:hAnsi="Times New Roman" w:cs="Times New Roman"/>
          <w:b/>
          <w:bCs/>
          <w:shd w:val="clear" w:color="auto" w:fill="FFFFFF"/>
        </w:rPr>
        <w:lastRenderedPageBreak/>
        <w:t>Zorla Çalıştırma</w:t>
      </w:r>
    </w:p>
    <w:p w14:paraId="1F4652B0" w14:textId="77777777" w:rsidR="008F798F" w:rsidRPr="00A302B5" w:rsidRDefault="008F798F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891CC56" w14:textId="07F76C1A" w:rsidR="00E0675F" w:rsidRPr="00A302B5" w:rsidRDefault="00E0675F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İstihdam tamamen yasa ve yönetmeliklere uygun şekilde yapılmaktadır.</w:t>
      </w:r>
    </w:p>
    <w:p w14:paraId="490E0C39" w14:textId="77777777" w:rsidR="007C1E20" w:rsidRPr="00A302B5" w:rsidRDefault="007C1E20" w:rsidP="000372F7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9920ADD" w14:textId="2CF4DEA4" w:rsidR="004574BD" w:rsidRPr="00A302B5" w:rsidRDefault="007C1E20" w:rsidP="000372F7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Çalışanlar, hiçbir konuda baskı altında tutulmaz, tüm çalışanlar eşit şartlar altında kendi rızaları ile uygun pozisyonlarda istihdam edilir</w:t>
      </w:r>
    </w:p>
    <w:p w14:paraId="4FA51562" w14:textId="77777777" w:rsidR="007C1E20" w:rsidRPr="00A302B5" w:rsidRDefault="007C1E20" w:rsidP="007C1E20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77FCD53" w14:textId="3AF7CDF5" w:rsidR="007C1E20" w:rsidRPr="00A302B5" w:rsidRDefault="007C1E20" w:rsidP="007C1E20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Çalışanların kendi rızaları dışında çalıştırılmasına izin verilmez. </w:t>
      </w:r>
    </w:p>
    <w:p w14:paraId="395C193F" w14:textId="77777777" w:rsidR="007C1E20" w:rsidRPr="00A302B5" w:rsidRDefault="007C1E20" w:rsidP="000372F7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D4677C1" w14:textId="39FAC723" w:rsidR="009A771B" w:rsidRPr="00A302B5" w:rsidRDefault="000372F7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Borç ödeme amaçlı işçilik, her çeşit insan ticareti ve modern kölelikte dâhil olmak üzere zorla çalıştırma uygulamalarının tümünü reddeder.</w:t>
      </w:r>
    </w:p>
    <w:p w14:paraId="3839EAD4" w14:textId="03E92DED" w:rsidR="00FA1D66" w:rsidRPr="00A302B5" w:rsidRDefault="005E5129" w:rsidP="008F798F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A302B5">
        <w:rPr>
          <w:rFonts w:ascii="Times New Roman" w:hAnsi="Times New Roman" w:cs="Times New Roman"/>
          <w:b/>
          <w:bCs/>
          <w:shd w:val="clear" w:color="auto" w:fill="FFFFFF"/>
        </w:rPr>
        <w:t>Çocuk</w:t>
      </w:r>
      <w:r w:rsidR="008F798F" w:rsidRPr="00A302B5">
        <w:rPr>
          <w:rFonts w:ascii="Times New Roman" w:hAnsi="Times New Roman" w:cs="Times New Roman"/>
          <w:b/>
          <w:bCs/>
          <w:shd w:val="clear" w:color="auto" w:fill="FFFFFF"/>
        </w:rPr>
        <w:t xml:space="preserve"> İş</w:t>
      </w:r>
      <w:r w:rsidR="009A771B" w:rsidRPr="00A302B5">
        <w:rPr>
          <w:rFonts w:ascii="Times New Roman" w:hAnsi="Times New Roman" w:cs="Times New Roman"/>
          <w:b/>
          <w:bCs/>
          <w:shd w:val="clear" w:color="auto" w:fill="FFFFFF"/>
        </w:rPr>
        <w:t>g</w:t>
      </w:r>
      <w:r w:rsidR="008F798F" w:rsidRPr="00A302B5">
        <w:rPr>
          <w:rFonts w:ascii="Times New Roman" w:hAnsi="Times New Roman" w:cs="Times New Roman"/>
          <w:b/>
          <w:bCs/>
          <w:shd w:val="clear" w:color="auto" w:fill="FFFFFF"/>
        </w:rPr>
        <w:t xml:space="preserve">ücü ve Çocuk Hakları </w:t>
      </w:r>
    </w:p>
    <w:p w14:paraId="710F7E32" w14:textId="77777777" w:rsidR="005C1D72" w:rsidRPr="00A302B5" w:rsidRDefault="005C1D72" w:rsidP="005C1D72">
      <w:pPr>
        <w:pStyle w:val="Default"/>
        <w:ind w:left="720"/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6ABA25B2" w14:textId="5E7E8ED2" w:rsidR="009A771B" w:rsidRPr="00A302B5" w:rsidRDefault="009A771B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</w:t>
      </w:r>
      <w:r w:rsidR="008F798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ocuk hakları konusunda Türkiye Cumhuriyeti tarafından onaylanan uluslararası sözleşmeler ile </w:t>
      </w:r>
      <w:r w:rsidR="001B5DAD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yasal </w:t>
      </w:r>
      <w:r w:rsidR="008F798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mevzuata uyulur. </w:t>
      </w:r>
    </w:p>
    <w:p w14:paraId="1BBF3846" w14:textId="77777777" w:rsidR="00FA1D66" w:rsidRPr="00A302B5" w:rsidRDefault="00FA1D66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ED1B773" w14:textId="77777777" w:rsidR="00FA1D66" w:rsidRPr="00A302B5" w:rsidRDefault="00FA1D66" w:rsidP="00FA1D66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Çocuklar için zihinsel, fiziksel, toplumsal ya da ahlaki açılardan tehlikeli ve zararlı olarak nitelendirilen çocuk işçiliğe izin verilmez. </w:t>
      </w:r>
    </w:p>
    <w:p w14:paraId="5E6B49F1" w14:textId="77777777" w:rsidR="00FA1D66" w:rsidRPr="00A302B5" w:rsidRDefault="00FA1D66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E57010" w14:textId="4EAD037A" w:rsidR="00FA1D66" w:rsidRPr="00A302B5" w:rsidRDefault="00FA1D66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 sekiz yaşın altındaki kişiler işe alınmaz. </w:t>
      </w:r>
    </w:p>
    <w:p w14:paraId="116B5A94" w14:textId="77777777" w:rsidR="00FA1D66" w:rsidRPr="00A302B5" w:rsidRDefault="00FA1D66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BE61561" w14:textId="55008E99" w:rsidR="009A771B" w:rsidRPr="00A302B5" w:rsidRDefault="00FA1D66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Çocuk işçi çalıştırılmamasına ilişkin, ulusal ve uluslararası mevzuata uyum için mümkün olan her türlü tedbiri alır.</w:t>
      </w:r>
    </w:p>
    <w:p w14:paraId="03DED6E3" w14:textId="77777777" w:rsidR="005B317A" w:rsidRPr="00A302B5" w:rsidRDefault="005B317A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E2F06B6" w14:textId="33840261" w:rsidR="005B317A" w:rsidRPr="00A302B5" w:rsidRDefault="0088483D" w:rsidP="00E63B61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A302B5">
        <w:rPr>
          <w:rFonts w:ascii="Times New Roman" w:hAnsi="Times New Roman" w:cs="Times New Roman"/>
          <w:b/>
          <w:bCs/>
          <w:shd w:val="clear" w:color="auto" w:fill="FFFFFF"/>
        </w:rPr>
        <w:t xml:space="preserve">Sendikalar, </w:t>
      </w:r>
      <w:r w:rsidR="005B317A" w:rsidRPr="00A302B5">
        <w:rPr>
          <w:rFonts w:ascii="Times New Roman" w:hAnsi="Times New Roman" w:cs="Times New Roman"/>
          <w:b/>
          <w:bCs/>
          <w:shd w:val="clear" w:color="auto" w:fill="FFFFFF"/>
        </w:rPr>
        <w:t>Toplu Sözleşme Hakkı ve Örgütlenme Özgürlüğü </w:t>
      </w:r>
    </w:p>
    <w:p w14:paraId="111DA9D5" w14:textId="068CE96B" w:rsidR="00746905" w:rsidRPr="00A302B5" w:rsidRDefault="00746905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45D5B9" w14:textId="30807E97" w:rsidR="00C96D6F" w:rsidRPr="00A302B5" w:rsidRDefault="00746905" w:rsidP="00C96D6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Çalışanların</w:t>
      </w:r>
      <w:r w:rsidR="001F561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6D6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“Ö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rgütlenme </w:t>
      </w:r>
      <w:r w:rsidR="00C96D6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zgürlüğü ve </w:t>
      </w:r>
      <w:r w:rsidR="00C96D6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rgütlenme </w:t>
      </w:r>
      <w:r w:rsidR="00C96D6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akkı</w:t>
      </w:r>
      <w:r w:rsidR="00C96D6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 “Toplantı Hak ve Hürriyetlerine” ve “Sendika Kurma ve Sendikal Faaliyetlere Katılma” “Toplu Sözleşme” haklarına saygı gösterilir.</w:t>
      </w:r>
    </w:p>
    <w:p w14:paraId="5E386747" w14:textId="77777777" w:rsidR="0088483D" w:rsidRPr="00A302B5" w:rsidRDefault="0088483D" w:rsidP="0088483D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AE25C16" w14:textId="772EEC9E" w:rsidR="0088483D" w:rsidRPr="00A302B5" w:rsidRDefault="0088483D" w:rsidP="0088483D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Çalışanların temsilcileri ayrımcılığa maruz bırakılamaz ve işyerinde temsilcilik işlevlerini serbestçe yerine getirirler.</w:t>
      </w:r>
    </w:p>
    <w:p w14:paraId="4F954B3F" w14:textId="603FD620" w:rsidR="00EA5AE2" w:rsidRPr="00A302B5" w:rsidRDefault="00EA5AE2" w:rsidP="00EA5AE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A64EFAD" w14:textId="10A5A2C4" w:rsidR="00EA5AE2" w:rsidRPr="00A302B5" w:rsidRDefault="0083015D" w:rsidP="00EA5AE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Sendikalar </w:t>
      </w:r>
      <w:r w:rsidR="00EA5AE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 toplu sözleşme hakkının yasa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r w:rsidR="00EA5AE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 sınırlandırıl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ması</w:t>
      </w:r>
      <w:r w:rsidR="00EA5AE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durumlarda, işveren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tarafından</w:t>
      </w:r>
      <w:r w:rsidR="00EA5AE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bağımsız ve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özgür sendika</w:t>
      </w:r>
      <w:r w:rsidR="00EA5AE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toplu iş </w:t>
      </w:r>
      <w:r w:rsidR="00EA5AE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sözleşme yapma konusunda paralel ortamların gelişimini kolaylaştırır, bunları engellemez</w:t>
      </w:r>
    </w:p>
    <w:p w14:paraId="39C5FC81" w14:textId="77777777" w:rsidR="00EA5AE2" w:rsidRPr="00A302B5" w:rsidRDefault="00EA5AE2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495282" w14:textId="77777777" w:rsidR="007C1E20" w:rsidRPr="00A302B5" w:rsidRDefault="007C1E20" w:rsidP="00E63B61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A302B5">
        <w:rPr>
          <w:rFonts w:ascii="Times New Roman" w:hAnsi="Times New Roman" w:cs="Times New Roman"/>
          <w:b/>
          <w:bCs/>
          <w:shd w:val="clear" w:color="auto" w:fill="FFFFFF"/>
        </w:rPr>
        <w:t>İş Sağlığı ve Güvenliği </w:t>
      </w:r>
    </w:p>
    <w:p w14:paraId="5DBC9BAB" w14:textId="77777777" w:rsidR="00096E72" w:rsidRPr="00A302B5" w:rsidRDefault="00096E72" w:rsidP="00096E7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A4512E8" w14:textId="3A1ADBCA" w:rsidR="008D7608" w:rsidRPr="00A302B5" w:rsidRDefault="008D7608" w:rsidP="008D7608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İ</w:t>
      </w:r>
      <w:r w:rsidR="001534F0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ş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1534F0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ağlığı ve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</w:t>
      </w:r>
      <w:r w:rsidR="001534F0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üvenliğiyle ilgili yasal </w:t>
      </w:r>
      <w:r w:rsidR="006665AD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mevzuat ve </w:t>
      </w:r>
      <w:r w:rsidR="001534F0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düzenlemelere u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ygun, sağlıklı ve güvenli bir çalışma ortamı oluşturmayı temel bir sorumluluk olarak görür. </w:t>
      </w:r>
    </w:p>
    <w:p w14:paraId="794C2B92" w14:textId="77777777" w:rsidR="00895277" w:rsidRPr="00A302B5" w:rsidRDefault="00895277" w:rsidP="00096E7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BBAED2B" w14:textId="7A948FB1" w:rsidR="001534F0" w:rsidRPr="00A302B5" w:rsidRDefault="00895277" w:rsidP="00096E7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İş kaza</w:t>
      </w:r>
      <w:r w:rsidR="00733E49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larını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 meslek hastalıklarını önlemek için</w:t>
      </w:r>
      <w:r w:rsidR="008D7608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İSG risklerini belirler, değerlendirir ve riskleri</w:t>
      </w:r>
      <w:r w:rsidR="00553B0D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tespit ederek, gerekli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tedbirleri alır</w:t>
      </w:r>
      <w:r w:rsidR="00CC5988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40FF8A46" w14:textId="77777777" w:rsidR="00733E49" w:rsidRPr="00A302B5" w:rsidRDefault="00733E49" w:rsidP="00096E72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CF91A5" w14:textId="30BB6CE1" w:rsidR="00C02786" w:rsidRPr="00A302B5" w:rsidRDefault="001534F0" w:rsidP="007C1E20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Çalışanlarının iş sağlığı ve güvenliği konusunda yeterli bilgi donanımına sahip </w:t>
      </w:r>
      <w:r w:rsidR="00CC5988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olması, farkındalık yaratılması için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düzenli</w:t>
      </w:r>
      <w:r w:rsidR="00EF740A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olarak eğitim verir.</w:t>
      </w:r>
      <w:r w:rsidR="00733E49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E6F5924" w14:textId="77777777" w:rsidR="00CC5988" w:rsidRPr="00A302B5" w:rsidRDefault="00CC5988" w:rsidP="007C1E20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2788508" w14:textId="0FFD832F" w:rsidR="00F14E54" w:rsidRPr="00A302B5" w:rsidRDefault="007C1E20" w:rsidP="00F14E54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İş Sağlığı ve Güvenliği Kurulu</w:t>
      </w:r>
      <w:r w:rsidR="001B5637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sağlıklı ve üretken bir işyeri ortamı </w:t>
      </w:r>
      <w:r w:rsidR="00C2218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oluşmasını sağlayacak hedefleri belirle</w:t>
      </w:r>
      <w:r w:rsidR="00F14E54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</w:t>
      </w:r>
      <w:r w:rsidR="00CC5988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ip</w:t>
      </w:r>
      <w:r w:rsidR="00C2218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denetle</w:t>
      </w:r>
      <w:r w:rsidR="00F14E54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yen</w:t>
      </w:r>
      <w:r w:rsidR="00C22182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sistem oluşturur. </w:t>
      </w:r>
      <w:r w:rsidR="00F14E54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Periyodik aralıklarla</w:t>
      </w:r>
      <w:r w:rsidR="00CC5988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sistemleri</w:t>
      </w:r>
      <w:r w:rsidR="00F14E54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kontrol edip iyileşmelerin sürekl</w:t>
      </w:r>
      <w:r w:rsidR="00CC5988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iliğini </w:t>
      </w:r>
      <w:r w:rsidR="00F14E54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sağlar. </w:t>
      </w:r>
    </w:p>
    <w:p w14:paraId="06194C98" w14:textId="19DE2B37" w:rsidR="00224C79" w:rsidRPr="00477A45" w:rsidRDefault="007C1E20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733E49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İş sahalarında, tedarikçi, iş ortakları ve müşterilerinin sağlık ve güvenliğine ilişkin tedbirler alır. </w:t>
      </w:r>
    </w:p>
    <w:p w14:paraId="129B4AE6" w14:textId="4F03BC20" w:rsidR="00224C79" w:rsidRPr="00A302B5" w:rsidRDefault="00224C79" w:rsidP="00E63B61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b/>
          <w:bCs/>
          <w:shd w:val="clear" w:color="auto" w:fill="FFFFFF"/>
        </w:rPr>
      </w:pPr>
      <w:r w:rsidRPr="00A302B5">
        <w:rPr>
          <w:rFonts w:ascii="Times New Roman" w:hAnsi="Times New Roman" w:cs="Times New Roman"/>
          <w:b/>
          <w:bCs/>
          <w:shd w:val="clear" w:color="auto" w:fill="FFFFFF"/>
        </w:rPr>
        <w:t>Çalışma Saatleri, Ücretler ve Özlük Hakları </w:t>
      </w:r>
    </w:p>
    <w:p w14:paraId="1D0AA7E6" w14:textId="77777777" w:rsidR="00246FCB" w:rsidRPr="00A302B5" w:rsidRDefault="00246FCB" w:rsidP="00246FCB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</w:pPr>
    </w:p>
    <w:p w14:paraId="19ADF158" w14:textId="7B2CAB94" w:rsidR="008D7608" w:rsidRPr="00A302B5" w:rsidRDefault="00246FCB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  <w:r w:rsidRPr="00A302B5">
        <w:rPr>
          <w:rFonts w:ascii="Times New Roman" w:hAnsi="Times New Roman" w:cs="Times New Roman"/>
          <w:color w:val="212529"/>
          <w:sz w:val="24"/>
          <w:szCs w:val="24"/>
        </w:rPr>
        <w:t>Günlük ve haftalık çalışma süreleri ile fazla çalışma, ara dinlenmeleri, hafta tatili ve yıllık ücretli izin süreçleri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>,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iş sözleşmesi, iş kanunu ve yönetmeliklere uygun </w:t>
      </w:r>
      <w:r w:rsidR="00256B29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olarak </w:t>
      </w:r>
      <w:r w:rsidR="005A4A7C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yürütülür.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>Çalışma süresi haftalık kırk beş saat, günlük en fazla on bir saat olarak sınırlandırılmıştır.</w:t>
      </w:r>
    </w:p>
    <w:p w14:paraId="500088A0" w14:textId="77777777" w:rsidR="00224C79" w:rsidRPr="00A302B5" w:rsidRDefault="00224C79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37C9E1BA" w14:textId="154C8F9A" w:rsidR="00B55D34" w:rsidRPr="00A302B5" w:rsidRDefault="00224C79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Çalışanların iş saatleri içerisinde verimliliklerini artırmaya yönelik çalışmalar gerçekleştirerek, fazla mesai yapılmasının önüne geçilmesini amaçlar, iş ve özel hayat dengesinin korunmasını destekler. </w:t>
      </w:r>
    </w:p>
    <w:p w14:paraId="187464C4" w14:textId="77777777" w:rsidR="008E5AEA" w:rsidRPr="00A302B5" w:rsidRDefault="008E5AEA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1F2A7023" w14:textId="2EA60315" w:rsidR="00E63B61" w:rsidRPr="00A302B5" w:rsidRDefault="00224C79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  <w:r w:rsidRPr="00A302B5">
        <w:rPr>
          <w:rFonts w:ascii="Times New Roman" w:hAnsi="Times New Roman" w:cs="Times New Roman"/>
          <w:color w:val="212529"/>
          <w:sz w:val="24"/>
          <w:szCs w:val="24"/>
        </w:rPr>
        <w:t>Ücret politikasını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>;</w:t>
      </w:r>
      <w:r w:rsidR="009741CF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9741C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“Eşit işe eşit ücret” prensibi doğrultusunda</w:t>
      </w:r>
      <w:r w:rsidR="00477A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741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>sektör, işgücü piyasası, çalışan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>ın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niteliği</w:t>
      </w:r>
      <w:r w:rsidR="009741CF">
        <w:rPr>
          <w:rFonts w:ascii="Times New Roman" w:hAnsi="Times New Roman" w:cs="Times New Roman"/>
          <w:color w:val="212529"/>
          <w:sz w:val="24"/>
          <w:szCs w:val="24"/>
        </w:rPr>
        <w:t>,</w:t>
      </w:r>
      <w:r w:rsidR="009741C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bilgi ve tecrübesine</w:t>
      </w:r>
      <w:r w:rsidR="009741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41C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göre</w:t>
      </w:r>
      <w:r w:rsidR="00477A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41C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çalışma</w:t>
      </w:r>
      <w:r w:rsidR="00477A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41C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yap</w:t>
      </w:r>
      <w:r w:rsidR="00477A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arak</w:t>
      </w:r>
      <w:r w:rsidR="009741CF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adil</w:t>
      </w:r>
      <w:r w:rsidR="009741CF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9741CF" w:rsidRPr="00A302B5">
        <w:rPr>
          <w:rFonts w:ascii="Times New Roman" w:hAnsi="Times New Roman" w:cs="Times New Roman"/>
          <w:color w:val="212529"/>
          <w:sz w:val="24"/>
          <w:szCs w:val="24"/>
        </w:rPr>
        <w:t>şekilde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256B29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oluşturur. </w:t>
      </w:r>
    </w:p>
    <w:p w14:paraId="121DE82B" w14:textId="77777777" w:rsidR="009741CF" w:rsidRDefault="009741CF" w:rsidP="009741C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2DD160" w14:textId="77777777" w:rsidR="00477A45" w:rsidRDefault="00477A45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="009741CF"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yılın belirlenmiş asgari ücretin altında ücret verilmez. </w:t>
      </w:r>
    </w:p>
    <w:p w14:paraId="226BD572" w14:textId="77777777" w:rsidR="00477A45" w:rsidRDefault="00477A45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C22EF10" w14:textId="64C631A8" w:rsidR="009741CF" w:rsidRPr="009741CF" w:rsidRDefault="009741CF" w:rsidP="008F798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02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Çalışanların maaşından ya da özlük haklarından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</w:t>
      </w:r>
      <w:r w:rsidR="00E63B61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anunlar tarafından şart koşulmadığı sürece (icra, nafaka vb.) kesinti yapılmaz. </w:t>
      </w:r>
    </w:p>
    <w:p w14:paraId="721139AA" w14:textId="77777777" w:rsidR="00477A45" w:rsidRDefault="00477A45" w:rsidP="009741C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2E78A999" w14:textId="0ECE0150" w:rsidR="009741CF" w:rsidRDefault="00C36115" w:rsidP="009741CF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6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Çalışanları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arasında</w:t>
      </w:r>
      <w:r w:rsidRPr="00C36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741CF" w:rsidRPr="00C36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ayrım gözetmeksizin fırsat ve yan haklar sunar.</w:t>
      </w:r>
    </w:p>
    <w:p w14:paraId="4E0D2565" w14:textId="77777777" w:rsidR="00E63B61" w:rsidRPr="00A302B5" w:rsidRDefault="00E63B61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7B3B8397" w14:textId="4703A052" w:rsidR="004D47F3" w:rsidRPr="00A302B5" w:rsidRDefault="008D7608" w:rsidP="00256B29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  <w:r w:rsidRPr="00A302B5">
        <w:rPr>
          <w:rFonts w:ascii="Times New Roman" w:hAnsi="Times New Roman" w:cs="Times New Roman"/>
          <w:color w:val="212529"/>
          <w:sz w:val="24"/>
          <w:szCs w:val="24"/>
        </w:rPr>
        <w:t>Özlük hakları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 xml:space="preserve"> konusunda,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çalışanların işverenleriyle olan sözleşmelerinde belirtilen ücret</w:t>
      </w:r>
      <w:r w:rsidR="00E63B61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ve ödenekler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>, çalışma saatleri,</w:t>
      </w:r>
      <w:r w:rsidR="00E63B61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dinlenme hakları,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E63B61" w:rsidRPr="00A302B5">
        <w:rPr>
          <w:rFonts w:ascii="Times New Roman" w:hAnsi="Times New Roman" w:cs="Times New Roman"/>
          <w:color w:val="212529"/>
          <w:sz w:val="24"/>
          <w:szCs w:val="24"/>
        </w:rPr>
        <w:t>yıllık izin hakları, hastalık izni, doğum izni, ölüm izni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 xml:space="preserve"> vb.</w:t>
      </w:r>
      <w:r w:rsidR="00E63B61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izin hakları,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tatiller, emeklilik hakları, sağlık sigortası, iş güvenliği ve sağlığı, işten çıkarma </w:t>
      </w:r>
      <w:r w:rsidR="00477A45" w:rsidRPr="00A302B5">
        <w:rPr>
          <w:rFonts w:ascii="Times New Roman" w:hAnsi="Times New Roman" w:cs="Times New Roman"/>
          <w:color w:val="212529"/>
          <w:sz w:val="24"/>
          <w:szCs w:val="24"/>
        </w:rPr>
        <w:t>hakları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>,</w:t>
      </w:r>
      <w:r w:rsidR="00477A45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disiplin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cezaları gibi konuları </w:t>
      </w:r>
      <w:r w:rsidR="00E63B61" w:rsidRPr="00A302B5">
        <w:rPr>
          <w:rFonts w:ascii="Times New Roman" w:hAnsi="Times New Roman" w:cs="Times New Roman"/>
          <w:color w:val="212529"/>
          <w:sz w:val="24"/>
          <w:szCs w:val="24"/>
        </w:rPr>
        <w:t>ve benzeri süreçleri</w:t>
      </w:r>
      <w:r w:rsidR="00477A45">
        <w:rPr>
          <w:rFonts w:ascii="Times New Roman" w:hAnsi="Times New Roman" w:cs="Times New Roman"/>
          <w:color w:val="212529"/>
          <w:sz w:val="24"/>
          <w:szCs w:val="24"/>
        </w:rPr>
        <w:t xml:space="preserve">, </w:t>
      </w:r>
      <w:r w:rsidR="00256B29" w:rsidRPr="00A302B5">
        <w:rPr>
          <w:rFonts w:ascii="Times New Roman" w:hAnsi="Times New Roman" w:cs="Times New Roman"/>
          <w:color w:val="212529"/>
          <w:sz w:val="24"/>
          <w:szCs w:val="24"/>
        </w:rPr>
        <w:t>çalışanların iş koşullarının iyileştirilmesine, adil ve eşit koşullarda çalışma ortamı sağlayarak yasa ve yönetmeliklere uygun bir şekilde yürütülmesini sağlar.</w:t>
      </w:r>
    </w:p>
    <w:p w14:paraId="5ECAAACB" w14:textId="554BE401" w:rsidR="00E63B61" w:rsidRPr="00A302B5" w:rsidRDefault="0029280F" w:rsidP="004D47F3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color w:val="212529"/>
        </w:rPr>
      </w:pPr>
      <w:r w:rsidRPr="00A302B5">
        <w:rPr>
          <w:rFonts w:ascii="Times New Roman" w:hAnsi="Times New Roman" w:cs="Times New Roman"/>
          <w:b/>
          <w:bCs/>
          <w:shd w:val="clear" w:color="auto" w:fill="FFFFFF"/>
        </w:rPr>
        <w:t>Şiddet ve Kötü Muamele</w:t>
      </w:r>
      <w:r w:rsidRPr="00A302B5">
        <w:rPr>
          <w:rFonts w:ascii="Times New Roman" w:hAnsi="Times New Roman" w:cs="Times New Roman"/>
          <w:color w:val="212529"/>
        </w:rPr>
        <w:t> </w:t>
      </w:r>
    </w:p>
    <w:p w14:paraId="6595BD39" w14:textId="77777777" w:rsidR="00E63B61" w:rsidRPr="00A302B5" w:rsidRDefault="00E63B61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7F3A2101" w14:textId="22AE4C02" w:rsidR="006D2EC2" w:rsidRPr="00A302B5" w:rsidRDefault="0029280F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  <w:r w:rsidRPr="00A302B5">
        <w:rPr>
          <w:rFonts w:ascii="Times New Roman" w:hAnsi="Times New Roman" w:cs="Times New Roman"/>
          <w:color w:val="212529"/>
          <w:sz w:val="24"/>
          <w:szCs w:val="24"/>
        </w:rPr>
        <w:t>Çalışanlar</w:t>
      </w:r>
      <w:r w:rsidR="005C1D72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a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>sebebi ne olursa olsun herhangi birine</w:t>
      </w:r>
      <w:r w:rsidR="005C1D72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,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fiziksel ve psikolojik </w:t>
      </w:r>
      <w:r w:rsidR="003A619C" w:rsidRPr="00A302B5">
        <w:rPr>
          <w:rFonts w:ascii="Times New Roman" w:hAnsi="Times New Roman" w:cs="Times New Roman"/>
          <w:color w:val="212529"/>
          <w:sz w:val="24"/>
          <w:szCs w:val="24"/>
        </w:rPr>
        <w:t>şiddet, fiziksel</w:t>
      </w:r>
      <w:r w:rsidR="005C1D72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, sözlü, cinsel veya psikolojik taciz, istismarcı yöneticilik veya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>kötü muamelede bulun</w:t>
      </w:r>
      <w:r w:rsidR="005C1D72" w:rsidRPr="00A302B5">
        <w:rPr>
          <w:rFonts w:ascii="Times New Roman" w:hAnsi="Times New Roman" w:cs="Times New Roman"/>
          <w:color w:val="212529"/>
          <w:sz w:val="24"/>
          <w:szCs w:val="24"/>
        </w:rPr>
        <w:t>ul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>ma</w:t>
      </w:r>
      <w:r w:rsidR="005C1D72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sına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ve başkalarının bu tür davranışlarda bulunmasına </w:t>
      </w:r>
      <w:r w:rsidR="005C1D72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izin verilmez, disiplin süreci işletilir. </w:t>
      </w:r>
      <w:r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Eyleme geçmese bile şiddet ve kötü muamele tehdidi veya gözdağı verme amaçlı korku salma girişimleri de aynı kapsamda değerlendirilir. </w:t>
      </w:r>
    </w:p>
    <w:p w14:paraId="4EA59968" w14:textId="77777777" w:rsidR="006D2EC2" w:rsidRPr="00A302B5" w:rsidRDefault="006D2EC2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440AAA5B" w14:textId="5C322ED0" w:rsidR="00224C79" w:rsidRPr="00A302B5" w:rsidRDefault="006B05E9" w:rsidP="008F798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302B5">
        <w:rPr>
          <w:rFonts w:ascii="Times New Roman" w:hAnsi="Times New Roman" w:cs="Times New Roman"/>
          <w:color w:val="212529"/>
          <w:sz w:val="24"/>
          <w:szCs w:val="24"/>
        </w:rPr>
        <w:t>Suistimal</w:t>
      </w:r>
      <w:r w:rsidR="0029280F" w:rsidRPr="00A302B5">
        <w:rPr>
          <w:rFonts w:ascii="Times New Roman" w:hAnsi="Times New Roman" w:cs="Times New Roman"/>
          <w:color w:val="212529"/>
          <w:sz w:val="24"/>
          <w:szCs w:val="24"/>
        </w:rPr>
        <w:t xml:space="preserve"> veya tehdidin hiçbir türüne tolerans gösterilmez. </w:t>
      </w:r>
    </w:p>
    <w:p w14:paraId="7291523A" w14:textId="77777777" w:rsidR="00CF1A57" w:rsidRPr="00A302B5" w:rsidRDefault="00CF1A57" w:rsidP="008F798F">
      <w:pPr>
        <w:spacing w:line="240" w:lineRule="auto"/>
        <w:contextualSpacing/>
        <w:rPr>
          <w:rFonts w:ascii="Times New Roman" w:hAnsi="Times New Roman" w:cs="Times New Roman"/>
          <w:color w:val="212529"/>
          <w:sz w:val="24"/>
          <w:szCs w:val="24"/>
        </w:rPr>
      </w:pPr>
    </w:p>
    <w:p w14:paraId="4849A682" w14:textId="7CC885C5" w:rsidR="004D47F3" w:rsidRPr="00A302B5" w:rsidRDefault="00AF51B5" w:rsidP="003A619C">
      <w:pPr>
        <w:pStyle w:val="NormalWeb"/>
        <w:shd w:val="clear" w:color="auto" w:fill="FFFFFF"/>
        <w:spacing w:before="0" w:beforeAutospacing="0"/>
        <w:rPr>
          <w:color w:val="1E3052"/>
        </w:rPr>
      </w:pPr>
      <w:r w:rsidRPr="00A302B5">
        <w:rPr>
          <w:color w:val="212529"/>
        </w:rPr>
        <w:br/>
      </w:r>
    </w:p>
    <w:p w14:paraId="4088D301" w14:textId="1852E7A3" w:rsidR="005330CD" w:rsidRPr="00A302B5" w:rsidRDefault="005330CD" w:rsidP="00E17199">
      <w:pPr>
        <w:pStyle w:val="Default"/>
        <w:rPr>
          <w:rFonts w:ascii="Times New Roman" w:hAnsi="Times New Roman" w:cs="Times New Roman"/>
          <w:shd w:val="clear" w:color="auto" w:fill="FFFFFF"/>
        </w:rPr>
      </w:pPr>
    </w:p>
    <w:sectPr w:rsidR="005330CD" w:rsidRPr="00A302B5" w:rsidSect="004051A4">
      <w:headerReference w:type="default" r:id="rId8"/>
      <w:footerReference w:type="default" r:id="rId9"/>
      <w:pgSz w:w="11906" w:h="17338"/>
      <w:pgMar w:top="1400" w:right="1361" w:bottom="1361" w:left="1361" w:header="709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5C450" w14:textId="77777777" w:rsidR="008E633D" w:rsidRDefault="008E633D" w:rsidP="0010070D">
      <w:pPr>
        <w:spacing w:after="0" w:line="240" w:lineRule="auto"/>
      </w:pPr>
      <w:r>
        <w:separator/>
      </w:r>
    </w:p>
  </w:endnote>
  <w:endnote w:type="continuationSeparator" w:id="0">
    <w:p w14:paraId="62AA2259" w14:textId="77777777" w:rsidR="008E633D" w:rsidRDefault="008E633D" w:rsidP="0010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Bidi"/>
        <w:color w:val="auto"/>
        <w:sz w:val="22"/>
        <w:szCs w:val="22"/>
      </w:rPr>
      <w:id w:val="1746524408"/>
      <w:docPartObj>
        <w:docPartGallery w:val="Page Numbers (Bottom of Page)"/>
        <w:docPartUnique/>
      </w:docPartObj>
    </w:sdtPr>
    <w:sdtContent>
      <w:bookmarkStart w:id="1" w:name="_Hlk66786353" w:displacedByCustomXml="prev"/>
      <w:p w14:paraId="56F3841D" w14:textId="27D205E0" w:rsidR="004D47F3" w:rsidRPr="004839CD" w:rsidRDefault="004D47F3" w:rsidP="004D47F3">
        <w:pPr>
          <w:pStyle w:val="Default"/>
          <w:rPr>
            <w:rFonts w:ascii="Times New Roman" w:hAnsi="Times New Roman" w:cs="Times New Roman"/>
            <w:color w:val="auto"/>
            <w:sz w:val="22"/>
            <w:szCs w:val="22"/>
          </w:rPr>
        </w:pPr>
        <w:r w:rsidRPr="00867AD9">
          <w:rPr>
            <w:rFonts w:ascii="Times New Roman" w:hAnsi="Times New Roman" w:cs="Times New Roman"/>
            <w:color w:val="auto"/>
            <w:sz w:val="22"/>
            <w:szCs w:val="22"/>
          </w:rPr>
          <w:t>BRM-POL-</w:t>
        </w:r>
        <w:r w:rsidR="00A302B5" w:rsidRPr="00867AD9">
          <w:rPr>
            <w:rFonts w:ascii="Times New Roman" w:hAnsi="Times New Roman" w:cs="Times New Roman"/>
            <w:color w:val="auto"/>
            <w:sz w:val="22"/>
            <w:szCs w:val="22"/>
          </w:rPr>
          <w:t>09</w:t>
        </w:r>
        <w:r>
          <w:rPr>
            <w:rFonts w:ascii="Times New Roman" w:hAnsi="Times New Roman" w:cs="Times New Roman"/>
            <w:color w:val="auto"/>
            <w:sz w:val="22"/>
            <w:szCs w:val="22"/>
          </w:rPr>
          <w:t xml:space="preserve">                          Yayın Tarihi:</w:t>
        </w:r>
        <w:r w:rsidR="00A302B5">
          <w:rPr>
            <w:rFonts w:ascii="Times New Roman" w:hAnsi="Times New Roman" w:cs="Times New Roman"/>
            <w:color w:val="auto"/>
            <w:sz w:val="22"/>
            <w:szCs w:val="22"/>
          </w:rPr>
          <w:t xml:space="preserve"> 10.01.2018 </w:t>
        </w:r>
        <w:r w:rsidR="00A302B5">
          <w:rPr>
            <w:rFonts w:ascii="Times New Roman" w:hAnsi="Times New Roman" w:cs="Times New Roman"/>
            <w:color w:val="auto"/>
            <w:sz w:val="22"/>
            <w:szCs w:val="22"/>
          </w:rPr>
          <w:tab/>
          <w:t xml:space="preserve">Rev.01 / </w:t>
        </w:r>
        <w:r>
          <w:rPr>
            <w:rFonts w:ascii="Times New Roman" w:hAnsi="Times New Roman" w:cs="Times New Roman"/>
            <w:color w:val="auto"/>
            <w:sz w:val="22"/>
            <w:szCs w:val="22"/>
          </w:rPr>
          <w:t>15.04.2024</w:t>
        </w:r>
      </w:p>
      <w:bookmarkEnd w:id="1"/>
      <w:p w14:paraId="5CB0539A" w14:textId="09A49A26" w:rsidR="004839CD" w:rsidRDefault="004D47F3" w:rsidP="004D47F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2E67C" w14:textId="77777777" w:rsidR="008E633D" w:rsidRDefault="008E633D" w:rsidP="0010070D">
      <w:pPr>
        <w:spacing w:after="0" w:line="240" w:lineRule="auto"/>
      </w:pPr>
      <w:r>
        <w:separator/>
      </w:r>
    </w:p>
  </w:footnote>
  <w:footnote w:type="continuationSeparator" w:id="0">
    <w:p w14:paraId="7817FA9E" w14:textId="77777777" w:rsidR="008E633D" w:rsidRDefault="008E633D" w:rsidP="00100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B34B9" w14:textId="6E8B7D9D" w:rsidR="0010070D" w:rsidRDefault="00C06C0C">
    <w:pPr>
      <w:pStyle w:val="stBilgi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3D877C" wp14:editId="217DB4BD">
              <wp:simplePos x="0" y="0"/>
              <wp:positionH relativeFrom="column">
                <wp:posOffset>1751965</wp:posOffset>
              </wp:positionH>
              <wp:positionV relativeFrom="paragraph">
                <wp:posOffset>184785</wp:posOffset>
              </wp:positionV>
              <wp:extent cx="4222750" cy="552450"/>
              <wp:effectExtent l="0" t="0" r="0" b="0"/>
              <wp:wrapSquare wrapText="bothSides"/>
              <wp:docPr id="2029666164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275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D886F9" w14:textId="2A1879A9" w:rsidR="005C45DA" w:rsidRPr="005C45DA" w:rsidRDefault="00B646C4" w:rsidP="005C45DA">
                          <w:pPr>
                            <w:pStyle w:val="Default"/>
                            <w:rPr>
                              <w:rFonts w:ascii="Times New Roman" w:hAnsi="Times New Roman" w:cs="Times New Roman"/>
                              <w:color w:val="FF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0000"/>
                              <w:sz w:val="32"/>
                              <w:szCs w:val="32"/>
                            </w:rPr>
                            <w:t xml:space="preserve">İNSAN HAKLARI </w:t>
                          </w:r>
                          <w:r w:rsidR="005C45DA" w:rsidRPr="005C45DA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0000"/>
                              <w:sz w:val="32"/>
                              <w:szCs w:val="32"/>
                            </w:rPr>
                            <w:t>POLİTİKASI</w:t>
                          </w:r>
                        </w:p>
                        <w:p w14:paraId="76CF69CB" w14:textId="02E5B189" w:rsidR="005C45DA" w:rsidRPr="005C45DA" w:rsidRDefault="005C45DA" w:rsidP="005C45DA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3D877C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137.95pt;margin-top:14.55pt;width:332.5pt;height:4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" stroked="f">
              <v:textbox>
                <w:txbxContent>
                  <w:p w14:paraId="40D886F9" w14:textId="2A1879A9" w:rsidR="005C45DA" w:rsidRPr="005C45DA" w:rsidRDefault="00B646C4" w:rsidP="005C45DA">
                    <w:pPr>
                      <w:pStyle w:val="Default"/>
                      <w:rPr>
                        <w:rFonts w:ascii="Times New Roman" w:hAnsi="Times New Roman" w:cs="Times New Roman"/>
                        <w:color w:val="FF0000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FF0000"/>
                        <w:sz w:val="32"/>
                        <w:szCs w:val="32"/>
                      </w:rPr>
                      <w:t xml:space="preserve">İNSAN HAKLARI </w:t>
                    </w:r>
                    <w:r w:rsidR="005C45DA" w:rsidRPr="005C45DA">
                      <w:rPr>
                        <w:rFonts w:ascii="Times New Roman" w:hAnsi="Times New Roman" w:cs="Times New Roman"/>
                        <w:b/>
                        <w:bCs/>
                        <w:color w:val="FF0000"/>
                        <w:sz w:val="32"/>
                        <w:szCs w:val="32"/>
                      </w:rPr>
                      <w:t>POLİTİKASI</w:t>
                    </w:r>
                  </w:p>
                  <w:p w14:paraId="76CF69CB" w14:textId="02E5B189" w:rsidR="005C45DA" w:rsidRPr="005C45DA" w:rsidRDefault="005C45DA" w:rsidP="005C45DA">
                    <w:pPr>
                      <w:rPr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5C45DA">
      <w:rPr>
        <w:noProof/>
        <w:lang w:eastAsia="tr-TR"/>
      </w:rPr>
      <w:drawing>
        <wp:inline distT="0" distB="0" distL="0" distR="0" wp14:anchorId="5EB74471" wp14:editId="7B16DB8E">
          <wp:extent cx="1350645" cy="692150"/>
          <wp:effectExtent l="0" t="0" r="1905" b="0"/>
          <wp:docPr id="34096461" name="Resim 340964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EM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88" cy="710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112691" w14:textId="77777777" w:rsidR="0010070D" w:rsidRDefault="0010070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87ED4"/>
    <w:multiLevelType w:val="hybridMultilevel"/>
    <w:tmpl w:val="A91069A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5E50"/>
    <w:multiLevelType w:val="multilevel"/>
    <w:tmpl w:val="E0B41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61F2F"/>
    <w:multiLevelType w:val="hybridMultilevel"/>
    <w:tmpl w:val="22E640A0"/>
    <w:lvl w:ilvl="0" w:tplc="A44469A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17D"/>
    <w:multiLevelType w:val="multilevel"/>
    <w:tmpl w:val="9C86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5521D4"/>
    <w:multiLevelType w:val="hybridMultilevel"/>
    <w:tmpl w:val="E27897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E50F9"/>
    <w:multiLevelType w:val="hybridMultilevel"/>
    <w:tmpl w:val="5E5668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2759F"/>
    <w:multiLevelType w:val="hybridMultilevel"/>
    <w:tmpl w:val="3E0E069E"/>
    <w:lvl w:ilvl="0" w:tplc="397A4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668A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A27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EAD0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6C7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9AFA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D2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00C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148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66A5F6F"/>
    <w:multiLevelType w:val="hybridMultilevel"/>
    <w:tmpl w:val="751088F4"/>
    <w:lvl w:ilvl="0" w:tplc="379496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06A83"/>
    <w:multiLevelType w:val="hybridMultilevel"/>
    <w:tmpl w:val="018A73B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F3583B"/>
    <w:multiLevelType w:val="multilevel"/>
    <w:tmpl w:val="327C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288374">
    <w:abstractNumId w:val="0"/>
  </w:num>
  <w:num w:numId="2" w16cid:durableId="1687444198">
    <w:abstractNumId w:val="2"/>
  </w:num>
  <w:num w:numId="3" w16cid:durableId="2109956969">
    <w:abstractNumId w:val="3"/>
  </w:num>
  <w:num w:numId="4" w16cid:durableId="1092168874">
    <w:abstractNumId w:val="8"/>
  </w:num>
  <w:num w:numId="5" w16cid:durableId="1830361338">
    <w:abstractNumId w:val="6"/>
  </w:num>
  <w:num w:numId="6" w16cid:durableId="16079418">
    <w:abstractNumId w:val="5"/>
  </w:num>
  <w:num w:numId="7" w16cid:durableId="1803814852">
    <w:abstractNumId w:val="9"/>
  </w:num>
  <w:num w:numId="8" w16cid:durableId="1727755180">
    <w:abstractNumId w:val="1"/>
  </w:num>
  <w:num w:numId="9" w16cid:durableId="1303578339">
    <w:abstractNumId w:val="4"/>
  </w:num>
  <w:num w:numId="10" w16cid:durableId="106105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0D"/>
    <w:rsid w:val="00002A4C"/>
    <w:rsid w:val="00010B18"/>
    <w:rsid w:val="00026449"/>
    <w:rsid w:val="0003251F"/>
    <w:rsid w:val="000372F7"/>
    <w:rsid w:val="000427B3"/>
    <w:rsid w:val="000431EF"/>
    <w:rsid w:val="00050EA0"/>
    <w:rsid w:val="000524FA"/>
    <w:rsid w:val="00054ABB"/>
    <w:rsid w:val="000629AE"/>
    <w:rsid w:val="000718FE"/>
    <w:rsid w:val="00085ED1"/>
    <w:rsid w:val="00090338"/>
    <w:rsid w:val="00096E72"/>
    <w:rsid w:val="000B6415"/>
    <w:rsid w:val="000D5ABC"/>
    <w:rsid w:val="000E0F5D"/>
    <w:rsid w:val="000E1750"/>
    <w:rsid w:val="0010070D"/>
    <w:rsid w:val="00110593"/>
    <w:rsid w:val="0013661E"/>
    <w:rsid w:val="00147182"/>
    <w:rsid w:val="001534F0"/>
    <w:rsid w:val="0017377C"/>
    <w:rsid w:val="001842E6"/>
    <w:rsid w:val="001B2909"/>
    <w:rsid w:val="001B5637"/>
    <w:rsid w:val="001B5DAD"/>
    <w:rsid w:val="001B5EDB"/>
    <w:rsid w:val="001C089D"/>
    <w:rsid w:val="001F561F"/>
    <w:rsid w:val="00224C79"/>
    <w:rsid w:val="00246FCB"/>
    <w:rsid w:val="00256B29"/>
    <w:rsid w:val="00274A32"/>
    <w:rsid w:val="00275ED1"/>
    <w:rsid w:val="00291BD2"/>
    <w:rsid w:val="0029280F"/>
    <w:rsid w:val="002A1D11"/>
    <w:rsid w:val="002A61F9"/>
    <w:rsid w:val="002C4EF5"/>
    <w:rsid w:val="002D6EF1"/>
    <w:rsid w:val="002E799C"/>
    <w:rsid w:val="002F670B"/>
    <w:rsid w:val="003224C1"/>
    <w:rsid w:val="00345B65"/>
    <w:rsid w:val="0038490F"/>
    <w:rsid w:val="003A619C"/>
    <w:rsid w:val="004051A4"/>
    <w:rsid w:val="004214D6"/>
    <w:rsid w:val="0045342B"/>
    <w:rsid w:val="004574BD"/>
    <w:rsid w:val="004610D5"/>
    <w:rsid w:val="00477A45"/>
    <w:rsid w:val="004839CD"/>
    <w:rsid w:val="00496A25"/>
    <w:rsid w:val="004A58F8"/>
    <w:rsid w:val="004B591A"/>
    <w:rsid w:val="004D47F3"/>
    <w:rsid w:val="005127F3"/>
    <w:rsid w:val="00516CE8"/>
    <w:rsid w:val="00531DB6"/>
    <w:rsid w:val="005330CD"/>
    <w:rsid w:val="00553B0D"/>
    <w:rsid w:val="005578D6"/>
    <w:rsid w:val="0057472E"/>
    <w:rsid w:val="00581EE8"/>
    <w:rsid w:val="005A4A7C"/>
    <w:rsid w:val="005B317A"/>
    <w:rsid w:val="005C1D72"/>
    <w:rsid w:val="005C45DA"/>
    <w:rsid w:val="005E5129"/>
    <w:rsid w:val="00604833"/>
    <w:rsid w:val="00642A5F"/>
    <w:rsid w:val="0064761F"/>
    <w:rsid w:val="00652153"/>
    <w:rsid w:val="006665AD"/>
    <w:rsid w:val="0068403D"/>
    <w:rsid w:val="006B05E9"/>
    <w:rsid w:val="006C5B4A"/>
    <w:rsid w:val="006D0B58"/>
    <w:rsid w:val="006D0E64"/>
    <w:rsid w:val="006D2EC2"/>
    <w:rsid w:val="006D70EC"/>
    <w:rsid w:val="006E0BBE"/>
    <w:rsid w:val="006E6250"/>
    <w:rsid w:val="00733E49"/>
    <w:rsid w:val="00746905"/>
    <w:rsid w:val="00770EAB"/>
    <w:rsid w:val="00780D0B"/>
    <w:rsid w:val="007914F6"/>
    <w:rsid w:val="007B5B34"/>
    <w:rsid w:val="007C1E20"/>
    <w:rsid w:val="007C4C0F"/>
    <w:rsid w:val="007D4FE1"/>
    <w:rsid w:val="00813B7F"/>
    <w:rsid w:val="00821E78"/>
    <w:rsid w:val="0083015D"/>
    <w:rsid w:val="008502A2"/>
    <w:rsid w:val="00867AD9"/>
    <w:rsid w:val="008753E9"/>
    <w:rsid w:val="0088483D"/>
    <w:rsid w:val="00895277"/>
    <w:rsid w:val="008D7608"/>
    <w:rsid w:val="008E5AEA"/>
    <w:rsid w:val="008E633D"/>
    <w:rsid w:val="008F798F"/>
    <w:rsid w:val="00961D7A"/>
    <w:rsid w:val="00965A2C"/>
    <w:rsid w:val="009741CF"/>
    <w:rsid w:val="009A771B"/>
    <w:rsid w:val="009B194F"/>
    <w:rsid w:val="009F26D9"/>
    <w:rsid w:val="00A107AB"/>
    <w:rsid w:val="00A12864"/>
    <w:rsid w:val="00A24A56"/>
    <w:rsid w:val="00A302B5"/>
    <w:rsid w:val="00A341B0"/>
    <w:rsid w:val="00A34A1A"/>
    <w:rsid w:val="00A51CBB"/>
    <w:rsid w:val="00A5358A"/>
    <w:rsid w:val="00A6064C"/>
    <w:rsid w:val="00A73F93"/>
    <w:rsid w:val="00AF51B5"/>
    <w:rsid w:val="00AF7FC9"/>
    <w:rsid w:val="00B00973"/>
    <w:rsid w:val="00B05943"/>
    <w:rsid w:val="00B0783A"/>
    <w:rsid w:val="00B13576"/>
    <w:rsid w:val="00B14D3B"/>
    <w:rsid w:val="00B20770"/>
    <w:rsid w:val="00B54553"/>
    <w:rsid w:val="00B55D34"/>
    <w:rsid w:val="00B55EFE"/>
    <w:rsid w:val="00B646C4"/>
    <w:rsid w:val="00B74164"/>
    <w:rsid w:val="00B77ECA"/>
    <w:rsid w:val="00B9155E"/>
    <w:rsid w:val="00BA465E"/>
    <w:rsid w:val="00BA6B5A"/>
    <w:rsid w:val="00BC77C0"/>
    <w:rsid w:val="00C02786"/>
    <w:rsid w:val="00C06C0C"/>
    <w:rsid w:val="00C22182"/>
    <w:rsid w:val="00C30FDF"/>
    <w:rsid w:val="00C36115"/>
    <w:rsid w:val="00C67D5E"/>
    <w:rsid w:val="00C96D6F"/>
    <w:rsid w:val="00CA0361"/>
    <w:rsid w:val="00CC5988"/>
    <w:rsid w:val="00CD52A2"/>
    <w:rsid w:val="00CF1A57"/>
    <w:rsid w:val="00CF3E7D"/>
    <w:rsid w:val="00D017B8"/>
    <w:rsid w:val="00D01899"/>
    <w:rsid w:val="00D0369D"/>
    <w:rsid w:val="00D07204"/>
    <w:rsid w:val="00D20B67"/>
    <w:rsid w:val="00D23313"/>
    <w:rsid w:val="00D25FCE"/>
    <w:rsid w:val="00D47B5E"/>
    <w:rsid w:val="00D85BF7"/>
    <w:rsid w:val="00D85E0A"/>
    <w:rsid w:val="00D959E3"/>
    <w:rsid w:val="00DB33BB"/>
    <w:rsid w:val="00DC193F"/>
    <w:rsid w:val="00DD254F"/>
    <w:rsid w:val="00DD3961"/>
    <w:rsid w:val="00DD7E88"/>
    <w:rsid w:val="00E0675F"/>
    <w:rsid w:val="00E06E77"/>
    <w:rsid w:val="00E17199"/>
    <w:rsid w:val="00E356BB"/>
    <w:rsid w:val="00E63B61"/>
    <w:rsid w:val="00E7304C"/>
    <w:rsid w:val="00E87C16"/>
    <w:rsid w:val="00EA5AE2"/>
    <w:rsid w:val="00EF5978"/>
    <w:rsid w:val="00EF740A"/>
    <w:rsid w:val="00F14E54"/>
    <w:rsid w:val="00F45D9F"/>
    <w:rsid w:val="00F7225F"/>
    <w:rsid w:val="00F873E5"/>
    <w:rsid w:val="00F903CC"/>
    <w:rsid w:val="00FA1D66"/>
    <w:rsid w:val="00FA4B00"/>
    <w:rsid w:val="00FE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C8E21"/>
  <w15:docId w15:val="{CE692BF7-413C-4EB7-887E-84B8FEF4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47B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link w:val="Balk4Char"/>
    <w:uiPriority w:val="9"/>
    <w:qFormat/>
    <w:rsid w:val="004534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0070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00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070D"/>
  </w:style>
  <w:style w:type="paragraph" w:styleId="AltBilgi">
    <w:name w:val="footer"/>
    <w:basedOn w:val="Normal"/>
    <w:link w:val="AltBilgiChar"/>
    <w:uiPriority w:val="99"/>
    <w:unhideWhenUsed/>
    <w:rsid w:val="00100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070D"/>
  </w:style>
  <w:style w:type="paragraph" w:styleId="ListeParagraf">
    <w:name w:val="List Paragraph"/>
    <w:basedOn w:val="Normal"/>
    <w:uiPriority w:val="34"/>
    <w:qFormat/>
    <w:rsid w:val="004839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22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24C1"/>
    <w:rPr>
      <w:rFonts w:ascii="Tahoma" w:hAnsi="Tahoma" w:cs="Tahoma"/>
      <w:sz w:val="16"/>
      <w:szCs w:val="16"/>
    </w:rPr>
  </w:style>
  <w:style w:type="character" w:customStyle="1" w:styleId="Balk4Char">
    <w:name w:val="Başlık 4 Char"/>
    <w:basedOn w:val="VarsaylanParagrafYazTipi"/>
    <w:link w:val="Balk4"/>
    <w:uiPriority w:val="9"/>
    <w:rsid w:val="0045342B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453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47B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Gl">
    <w:name w:val="Strong"/>
    <w:basedOn w:val="VarsaylanParagrafYazTipi"/>
    <w:uiPriority w:val="22"/>
    <w:qFormat/>
    <w:rsid w:val="00D47B5E"/>
    <w:rPr>
      <w:b/>
      <w:bCs/>
    </w:rPr>
  </w:style>
  <w:style w:type="character" w:styleId="Vurgu">
    <w:name w:val="Emphasis"/>
    <w:basedOn w:val="VarsaylanParagrafYazTipi"/>
    <w:uiPriority w:val="20"/>
    <w:qFormat/>
    <w:rsid w:val="006665AD"/>
    <w:rPr>
      <w:i/>
      <w:iCs/>
    </w:rPr>
  </w:style>
  <w:style w:type="character" w:customStyle="1" w:styleId="qode-tab-title-inner">
    <w:name w:val="qode-tab-title-inner"/>
    <w:basedOn w:val="VarsaylanParagrafYazTipi"/>
    <w:rsid w:val="000B6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28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0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59581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9F84C-F980-49F5-9356-01E4845D5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Kelebek</dc:creator>
  <cp:keywords/>
  <dc:description/>
  <cp:lastModifiedBy>Ayfer Çelik</cp:lastModifiedBy>
  <cp:revision>4</cp:revision>
  <cp:lastPrinted>2021-03-22T12:38:00Z</cp:lastPrinted>
  <dcterms:created xsi:type="dcterms:W3CDTF">2024-05-16T07:09:00Z</dcterms:created>
  <dcterms:modified xsi:type="dcterms:W3CDTF">2024-05-16T07:30:00Z</dcterms:modified>
</cp:coreProperties>
</file>